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书名：闪速炼钢  总第34、35期</w:t>
      </w:r>
    </w:p>
    <w:p>
      <w:r>
        <w:t>作者：贵溪冶炼厂档案科情报组编</w:t>
      </w:r>
    </w:p>
    <w:p>
      <w:r>
        <w:t>出版社：贵溪冶炼厂档案馆情报组</w:t>
      </w:r>
    </w:p>
    <w:p>
      <w:r>
        <w:t>出版日期：1994.09</w:t>
      </w:r>
    </w:p>
    <w:p>
      <w:r>
        <w:t>总页数：92</w:t>
      </w:r>
    </w:p>
    <w:p>
      <w:r>
        <w:t>更多请访问教客网: www.jiaokey.com</w:t>
      </w:r>
    </w:p>
    <w:p>
      <w:r>
        <w:t>闪速炼钢  总第34、35期 评论地址：https://www.jiaokey.com/book/detail/11004223.html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