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书名：世界黄金开采与开发  国外金矿地下开采专辑  1</w:t>
      </w:r>
    </w:p>
    <w:p>
      <w:r>
        <w:t>作者:王爵鹤</w:t>
      </w:r>
    </w:p>
    <w:p>
      <w:r>
        <w:t>出版社:长沙矿山研究院</w:t>
      </w:r>
    </w:p>
    <w:p>
      <w:r>
        <w:t>出版日期：1991.12</w:t>
      </w:r>
    </w:p>
    <w:p>
      <w:r>
        <w:t>总页数：121</w:t>
      </w:r>
    </w:p>
    <w:p>
      <w:r>
        <w:t>更多请访问教客网:www.jiaokey.com</w:t>
      </w:r>
    </w:p>
    <w:p>
      <w:r>
        <w:t>世界黄金开采与开发  国外金矿地下开采专辑  1评论地址：https://www.jiaokey.com/book/detail/11003705.html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