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书名：电炉炼钢过程理论基础</w:t>
      </w:r>
    </w:p>
    <w:p>
      <w:r>
        <w:t>作者：（苏）格里戈良著；俞景禄，王有光译</w:t>
      </w:r>
    </w:p>
    <w:p>
      <w:r>
        <w:t>出版社：北京：冶金工业出版社</w:t>
      </w:r>
    </w:p>
    <w:p>
      <w:r>
        <w:t>出版日期：1985.03</w:t>
      </w:r>
    </w:p>
    <w:p>
      <w:r>
        <w:t>总页数：295</w:t>
      </w:r>
    </w:p>
    <w:p>
      <w:r>
        <w:t>更多请访问教客网: www.jiaokey.com</w:t>
      </w:r>
    </w:p>
    <w:p>
      <w:r>
        <w:t>电炉炼钢过程理论基础 评论地址：https://www.jiaokey.com/book/detail/11003199.html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