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稀有金属冶金学教程</w:t>
      </w:r>
    </w:p>
    <w:p>
      <w:r>
        <w:rPr>
          <w:rFonts w:ascii="宋体" w:hAnsi="宋体" w:eastAsia="宋体"/>
          <w:sz w:val="24"/>
        </w:rPr>
        <w:t>（苏）Г.А.麦耶尔松，（苏）А.Н.泽里克曼，著；冶金工业部有色金属工业管理局编译科，中南矿冶学院稀有金属冶金教研组译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3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稀有金属冶金学教程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（苏）Г.А.麦耶尔松，（苏）А.Н.泽里克曼，著；冶金工业部有色金属工业管理局编译科，中南矿冶学院稀有金属冶金教研组译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稀有金属-有色金属冶金(学科: 高等学校 学科: 教材) 有色金属冶金-稀有金属(学科: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本书出售、求购地址：https://www.jiaokey.com/book/detail/11003131.html</w:t>
      </w:r>
    </w:p>
    <w:p>
      <w:r>
        <w:t>更多相关图书推荐：https://www.jiaokey.com</w:t>
      </w:r>
    </w:p>
    <w:p>
      <w:r>
        <w:t>（苏）Г.А.麦耶尔松，（苏）А.Н.泽里克曼，著；冶金工业部有色金属工业管理局编译科，中南矿冶学院稀有金属冶金教研组译 其他作品：https://www.jiaokey.com/tag/（苏）Г.А.麦耶尔松，（苏）А.Н.泽里克曼，著；冶金工业部有色金属工业管理局编译科，中南矿冶学院稀有金属冶金教研组译.html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关键词搜索：https://www.jiaokey.com/tag/稀有金属-有色金属冶金(学科: 高等学校 学科: 教材) 有色金属冶金-稀有金属(学科: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