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书名：有色金属鼓风炉熔炼</w:t>
      </w:r>
    </w:p>
    <w:p>
      <w:r>
        <w:t>作者：（苏）斯米尔诺夫（В.И.Смирнов）著；陈维东等译</w:t>
      </w:r>
    </w:p>
    <w:p>
      <w:r>
        <w:t>出版社：北京：冶金工业出版社</w:t>
      </w:r>
    </w:p>
    <w:p>
      <w:r>
        <w:t>出版日期：1958.01</w:t>
      </w:r>
    </w:p>
    <w:p>
      <w:r>
        <w:t>总页数：516</w:t>
      </w:r>
    </w:p>
    <w:p>
      <w:r>
        <w:t>更多请访问教客网: www.jiaokey.com</w:t>
      </w:r>
    </w:p>
    <w:p>
      <w:r>
        <w:t>有色金属鼓风炉熔炼 评论地址：https://www.jiaokey.com/book/detail/11003123.html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