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书名：英格兰高级棒针衫</w:t>
      </w:r>
    </w:p>
    <w:p>
      <w:r>
        <w:t>作者：杰夫，晓程主编；光祖，允德译</w:t>
      </w:r>
    </w:p>
    <w:p>
      <w:r>
        <w:t>出版社：北京：国际文化出版公司</w:t>
      </w:r>
    </w:p>
    <w:p>
      <w:r>
        <w:t>出版日期：1989.12</w:t>
      </w:r>
    </w:p>
    <w:p>
      <w:r>
        <w:t>总页数：84</w:t>
      </w:r>
    </w:p>
    <w:p>
      <w:r>
        <w:t>更多请访问教客网: www.jiaokey.com</w:t>
      </w:r>
    </w:p>
    <w:p>
      <w:r>
        <w:t>英格兰高级棒针衫 评论地址：https://www.jiaokey.com/book/detail/11001060.html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