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书名：走向住房商品化  中国住房制度改革的思路与实践</w:t>
      </w:r>
    </w:p>
    <w:p>
      <w:r>
        <w:t>作者：林晨，田学祥主编</w:t>
      </w:r>
    </w:p>
    <w:p>
      <w:r>
        <w:t>出版社：家村读物出版社</w:t>
      </w:r>
    </w:p>
    <w:p>
      <w:r>
        <w:t>出版日期：1988.03</w:t>
      </w:r>
    </w:p>
    <w:p>
      <w:r>
        <w:t>总页数：268</w:t>
      </w:r>
    </w:p>
    <w:p>
      <w:r>
        <w:t>更多请访问教客网: www.jiaokey.com</w:t>
      </w:r>
    </w:p>
    <w:p>
      <w:r>
        <w:t>走向住房商品化  中国住房制度改革的思路与实践 评论地址：https://www.jiaokey.com/book/detail/10998919.html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