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书名：实践与探索  十一届三中全会以来党内监督理论与实践研究</w:t>
      </w:r>
    </w:p>
    <w:p>
      <w:r>
        <w:t>作者：赵清城著</w:t>
      </w:r>
    </w:p>
    <w:p>
      <w:r>
        <w:t>出版社：厦门：厦门大学出版社</w:t>
      </w:r>
    </w:p>
    <w:p>
      <w:r>
        <w:t>出版日期：2000.10</w:t>
      </w:r>
    </w:p>
    <w:p>
      <w:r>
        <w:t>总页数：430</w:t>
      </w:r>
    </w:p>
    <w:p>
      <w:r>
        <w:t>更多请访问教客网: www.jiaokey.com</w:t>
      </w:r>
    </w:p>
    <w:p>
      <w:r>
        <w:t>实践与探索  十一届三中全会以来党内监督理论与实践研究 评论地址：https://www.jiaokey.com/book/detail/10996261.html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