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赴美水处理技术及管理考察报告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赴美水处理技术及管理考察报告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本书出售、求购地址：https://www.jiaokey.com/book/detail/10994971.html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关键词搜索：https://www.jiaokey.com/tag/赴美水处理技术及管理考察报告.html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