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“打黑除恶”审判参考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“打黑除恶”审判参考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本书出售、求购地址：https://www.jiaokey.com/book/detail/10994345.html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关键词搜索：https://www.jiaokey.com/tag/“打黑除恶”审判参考.html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