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书名：诸葛亮的人才思想</w:t>
      </w:r>
    </w:p>
    <w:p>
      <w:r>
        <w:t>作者:姜永斌，邓巧英编著</w:t>
      </w:r>
    </w:p>
    <w:p>
      <w:r>
        <w:t>出版社:北京：中国建设出版社</w:t>
      </w:r>
    </w:p>
    <w:p>
      <w:r>
        <w:t>出版日期：1992.03</w:t>
      </w:r>
    </w:p>
    <w:p>
      <w:r>
        <w:t>总页数：301</w:t>
      </w:r>
    </w:p>
    <w:p>
      <w:r>
        <w:t>更多请访问教客网:www.jiaokey.com</w:t>
      </w:r>
    </w:p>
    <w:p>
      <w:r>
        <w:t>诸葛亮的人才思想评论地址：https://www.jiaokey.com/book/detail/10992730.html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