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书名：境界线的美学  从异常到正常的记号</w:t>
      </w:r>
    </w:p>
    <w:p>
      <w:r>
        <w:t>作者:（日）岩井宽著；倪洪泉译</w:t>
      </w:r>
    </w:p>
    <w:p>
      <w:r>
        <w:t>出版社:武汉：湖北人民出版社</w:t>
      </w:r>
    </w:p>
    <w:p>
      <w:r>
        <w:t>出版日期：1988.06</w:t>
      </w:r>
    </w:p>
    <w:p>
      <w:r>
        <w:t>总页数：206</w:t>
      </w:r>
    </w:p>
    <w:p>
      <w:r>
        <w:t>更多请访问教客网:www.jiaokey.com</w:t>
      </w:r>
    </w:p>
    <w:p>
      <w:r>
        <w:t>境界线的美学  从异常到正常的记号评论地址：https://www.jiaokey.com/book/detail/10989245.html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