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书名：纺织企业含尘空气的净化</w:t>
      </w:r>
    </w:p>
    <w:p>
      <w:r>
        <w:t>作者：（苏）哈列佐夫（Халезов，Л.С.）著；魏凤银，谭宝瑜译</w:t>
      </w:r>
    </w:p>
    <w:p>
      <w:r>
        <w:t>出版社：北京：纺织工业出版社</w:t>
      </w:r>
    </w:p>
    <w:p>
      <w:r>
        <w:t>出版日期：1985.06</w:t>
      </w:r>
    </w:p>
    <w:p>
      <w:r>
        <w:t>总页数：161</w:t>
      </w:r>
    </w:p>
    <w:p>
      <w:r>
        <w:t>更多请访问教客网: www.jiaokey.com</w:t>
      </w:r>
    </w:p>
    <w:p>
      <w:r>
        <w:t>纺织企业含尘空气的净化 评论地址：https://www.jiaokey.com/book/detail/10986523.html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