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书名：文明的生命力  河洛八卦开创新时代的新智慧</w:t>
      </w:r>
    </w:p>
    <w:p>
      <w:r>
        <w:t>作者：陈子斌著</w:t>
      </w:r>
    </w:p>
    <w:p>
      <w:r>
        <w:t>出版社：北京：科学普及出版社</w:t>
      </w:r>
    </w:p>
    <w:p>
      <w:r>
        <w:t>出版日期：1990.11</w:t>
      </w:r>
    </w:p>
    <w:p>
      <w:r>
        <w:t>总页数：299</w:t>
      </w:r>
    </w:p>
    <w:p>
      <w:r>
        <w:t>更多请访问教客网: www.jiaokey.com</w:t>
      </w:r>
    </w:p>
    <w:p>
      <w:r>
        <w:t>文明的生命力  河洛八卦开创新时代的新智慧 评论地址：https://www.jiaokey.com/book/detail/10986098.html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