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书名：物资管理信息系统概论</w:t>
      </w:r>
    </w:p>
    <w:p>
      <w:r>
        <w:t>作者：江昭，黄庆雍</w:t>
      </w:r>
    </w:p>
    <w:p>
      <w:r>
        <w:t>出版社：北京：中国物资出版社</w:t>
      </w:r>
    </w:p>
    <w:p>
      <w:r>
        <w:t>出版日期：1986.04</w:t>
      </w:r>
    </w:p>
    <w:p>
      <w:r>
        <w:t>总页数：138</w:t>
      </w:r>
    </w:p>
    <w:p>
      <w:r>
        <w:t>更多请访问教客网: www.jiaokey.com</w:t>
      </w:r>
    </w:p>
    <w:p>
      <w:r>
        <w:t>物资管理信息系统概论 评论地址：https://www.jiaokey.com/book/detail/10985340.html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