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老一辈革命家批评和自我批评的故事</w:t>
      </w:r>
    </w:p>
    <w:p>
      <w:r>
        <w:rPr>
          <w:rFonts w:ascii="宋体" w:hAnsi="宋体" w:eastAsia="宋体"/>
          <w:sz w:val="24"/>
        </w:rPr>
        <w:t>于清河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老一辈革命家批评和自我批评的故事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本书出售、求购地址：https://www.jiaokey.com/book/detail/10985217.html</w:t>
      </w:r>
    </w:p>
    <w:p>
      <w:r>
        <w:t>更多相关图书推荐：https://www.jiaokey.com</w:t>
      </w:r>
    </w:p>
    <w:p>
      <w:r>
        <w:t>于清河 其他作品：https://www.jiaokey.com/tag/于清河.html</w:t>
      </w:r>
    </w:p>
    <w:p>
      <w:r>
        <w:t>关键词搜索：https://www.jiaokey.com/tag/老一辈革命家批评和自我批评的故事.html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