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书名：法规草案的设计与研究</w:t>
      </w:r>
    </w:p>
    <w:p>
      <w:r>
        <w:t>作者：吴大英，吕锡伟主编</w:t>
      </w:r>
    </w:p>
    <w:p>
      <w:r>
        <w:t>出版社：北京：中国法制出版社</w:t>
      </w:r>
    </w:p>
    <w:p>
      <w:r>
        <w:t>出版日期：1998.05</w:t>
      </w:r>
    </w:p>
    <w:p>
      <w:r>
        <w:t>总页数：387</w:t>
      </w:r>
    </w:p>
    <w:p>
      <w:r>
        <w:t>更多请访问教客网: www.jiaokey.com</w:t>
      </w:r>
    </w:p>
    <w:p>
      <w:r>
        <w:t>法规草案的设计与研究 评论地址：https://www.jiaokey.com/book/detail/10984857.html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