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书名：威慑的艺术  迅速决断，巧妙控制人</w:t>
      </w:r>
    </w:p>
    <w:p>
      <w:r>
        <w:t>作者：（日）藤田忠著；高天重，王树宝译</w:t>
      </w:r>
    </w:p>
    <w:p>
      <w:r>
        <w:t>出版社：西安：陕西人民出版社</w:t>
      </w:r>
    </w:p>
    <w:p>
      <w:r>
        <w:t>出版日期：1988.11</w:t>
      </w:r>
    </w:p>
    <w:p>
      <w:r>
        <w:t>总页数：152</w:t>
      </w:r>
    </w:p>
    <w:p>
      <w:r>
        <w:t>更多请访问教客网: www.jiaokey.com</w:t>
      </w:r>
    </w:p>
    <w:p>
      <w:r>
        <w:t>威慑的艺术  迅速决断，巧妙控制人 评论地址：https://www.jiaokey.com/book/detail/10984277.html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