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书名：梦想成真  《红楼梦》新理财故事</w:t>
      </w:r>
    </w:p>
    <w:p>
      <w:r>
        <w:t>作者：郭晓冰，丁海波著；李汉玉配画</w:t>
      </w:r>
    </w:p>
    <w:p>
      <w:r>
        <w:t>出版社：北京：中国金融出版社</w:t>
      </w:r>
    </w:p>
    <w:p>
      <w:r>
        <w:t>出版日期：2002.12</w:t>
      </w:r>
    </w:p>
    <w:p>
      <w:r>
        <w:t>总页数：234</w:t>
      </w:r>
    </w:p>
    <w:p>
      <w:r>
        <w:t>更多请访问教客网: www.jiaokey.com</w:t>
      </w:r>
    </w:p>
    <w:p>
      <w:r>
        <w:t>梦想成真  《红楼梦》新理财故事 评论地址：https://www.jiaokey.com/book/detail/10983338.html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