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书名：中国软骨鱼类的侧线管系统及罗伦瓮和罗伦管系统的研究</w:t>
      </w:r>
    </w:p>
    <w:p>
      <w:r>
        <w:t>作者:朱元鼎，孟庆闻著</w:t>
      </w:r>
    </w:p>
    <w:p>
      <w:r>
        <w:t>出版社:上海：上海科学技术出版社</w:t>
      </w:r>
    </w:p>
    <w:p>
      <w:r>
        <w:t>出版日期：1980.08</w:t>
      </w:r>
    </w:p>
    <w:p>
      <w:r>
        <w:t>总页数：132</w:t>
      </w:r>
    </w:p>
    <w:p>
      <w:r>
        <w:t>更多请访问教客网:www.jiaokey.com</w:t>
      </w:r>
    </w:p>
    <w:p>
      <w:r>
        <w:t>中国软骨鱼类的侧线管系统及罗伦瓮和罗伦管系统的研究评论地址：https://www.jiaokey.com/book/detail/10981555.html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