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书名：日拉英俄汉鱼类名称</w:t>
      </w:r>
    </w:p>
    <w:p>
      <w:r>
        <w:t>作者:浙江省舟山海洋生态环境监测站，浙江省舟山水产学校编</w:t>
      </w:r>
    </w:p>
    <w:p>
      <w:r>
        <w:t>出版社:北京：海洋出版社</w:t>
      </w:r>
    </w:p>
    <w:p>
      <w:r>
        <w:t>出版日期：1999.10</w:t>
      </w:r>
    </w:p>
    <w:p>
      <w:r>
        <w:t>总页数：710</w:t>
      </w:r>
    </w:p>
    <w:p>
      <w:r>
        <w:t>更多请访问教客网:www.jiaokey.com</w:t>
      </w:r>
    </w:p>
    <w:p>
      <w:r>
        <w:t>日拉英俄汉鱼类名称评论地址：https://www.jiaokey.com/book/detail/10981532.html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