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书名：采煤机械参数选择</w:t>
      </w:r>
    </w:p>
    <w:p>
      <w:r>
        <w:t>作者：（苏）多库金（А.В.Докукин）著；翟培详，顾治胤译</w:t>
      </w:r>
    </w:p>
    <w:p>
      <w:r>
        <w:t>出版社：北京：煤炭工业出版社</w:t>
      </w:r>
    </w:p>
    <w:p>
      <w:r>
        <w:t>出版日期：1979.12</w:t>
      </w:r>
    </w:p>
    <w:p>
      <w:r>
        <w:t>总页数：160</w:t>
      </w:r>
    </w:p>
    <w:p>
      <w:r>
        <w:t>更多请访问教客网: www.jiaokey.com</w:t>
      </w:r>
    </w:p>
    <w:p>
      <w:r>
        <w:t>采煤机械参数选择 评论地址：https://www.jiaokey.com/book/detail/10981127.html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