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书名：煤样采取和缩分的机械化</w:t>
      </w:r>
    </w:p>
    <w:p>
      <w:r>
        <w:t>作者：（苏）鲍加金（И.Л.Водякин）著；郭海珊译</w:t>
      </w:r>
    </w:p>
    <w:p>
      <w:r>
        <w:t>出版社：北京：燃料工业出版社</w:t>
      </w:r>
    </w:p>
    <w:p>
      <w:r>
        <w:t>出版日期：1955.05</w:t>
      </w:r>
    </w:p>
    <w:p>
      <w:r>
        <w:t>总页数：98</w:t>
      </w:r>
    </w:p>
    <w:p>
      <w:r>
        <w:t>更多请访问教客网: www.jiaokey.com</w:t>
      </w:r>
    </w:p>
    <w:p>
      <w:r>
        <w:t>煤样采取和缩分的机械化 评论地址：https://www.jiaokey.com/book/detail/10980913.html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