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书名：煤矿企业财务成本业务与资金平衡表关系的分析</w:t>
      </w:r>
    </w:p>
    <w:p>
      <w:r>
        <w:t>作者:郭永方编著</w:t>
      </w:r>
    </w:p>
    <w:p>
      <w:r>
        <w:t>出版社:北京：中国工业出版社</w:t>
      </w:r>
    </w:p>
    <w:p>
      <w:r>
        <w:t>出版日期：1964.12</w:t>
      </w:r>
    </w:p>
    <w:p>
      <w:r>
        <w:t>总页数：87</w:t>
      </w:r>
    </w:p>
    <w:p>
      <w:r>
        <w:t>更多请访问教客网:www.jiaokey.com</w:t>
      </w:r>
    </w:p>
    <w:p>
      <w:r>
        <w:t>煤矿企业财务成本业务与资金平衡表关系的分析评论地址：https://www.jiaokey.com/book/detail/10980220.html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