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书名：保证独头巷道有效通风风流的诸参数</w:t>
      </w:r>
    </w:p>
    <w:p>
      <w:r>
        <w:t>作者：承伯仁编著</w:t>
      </w:r>
    </w:p>
    <w:p>
      <w:r>
        <w:t>出版社：北京：煤炭工业出版社</w:t>
      </w:r>
    </w:p>
    <w:p>
      <w:r>
        <w:t>出版日期：1958.02</w:t>
      </w:r>
    </w:p>
    <w:p>
      <w:r>
        <w:t>总页数：115</w:t>
      </w:r>
    </w:p>
    <w:p>
      <w:r>
        <w:t>更多请访问教客网: www.jiaokey.com</w:t>
      </w:r>
    </w:p>
    <w:p>
      <w:r>
        <w:t>保证独头巷道有效通风风流的诸参数 评论地址：https://www.jiaokey.com/book/detail/10980176.html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