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书名：矿井生产能力的计算与运用的基本问题</w:t>
      </w:r>
    </w:p>
    <w:p>
      <w:r>
        <w:t>作者：（苏）格林聂尔（А.С.Гринер）著；周步云译</w:t>
      </w:r>
    </w:p>
    <w:p>
      <w:r>
        <w:t>出版社：北京：煤炭工业出版社</w:t>
      </w:r>
    </w:p>
    <w:p>
      <w:r>
        <w:t>出版日期：1958.05</w:t>
      </w:r>
    </w:p>
    <w:p>
      <w:r>
        <w:t>总页数：149</w:t>
      </w:r>
    </w:p>
    <w:p>
      <w:r>
        <w:t>更多请访问教客网: www.jiaokey.com</w:t>
      </w:r>
    </w:p>
    <w:p>
      <w:r>
        <w:t>矿井生产能力的计算与运用的基本问题 评论地址：https://www.jiaokey.com/book/detail/10980090.html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