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最新留美托福考试资料全集之一  托福字汇的突破</w:t>
      </w:r>
    </w:p>
    <w:p>
      <w:r>
        <w:rPr>
          <w:rFonts w:ascii="宋体" w:hAnsi="宋体" w:eastAsia="宋体"/>
          <w:sz w:val="24"/>
        </w:rPr>
        <w:t>刘镇宇编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最新留美托福考试资料全集之一  托福字汇的突破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本书出售、求购地址：https://www.jiaokey.com/book/detail/10979036.html</w:t>
      </w:r>
    </w:p>
    <w:p>
      <w:r>
        <w:t>更多相关图书推荐：https://www.jiaokey.com</w:t>
      </w:r>
    </w:p>
    <w:p>
      <w:r>
        <w:t>刘镇宇编 其他作品：https://www.jiaokey.com/tag/刘镇宇编.html</w:t>
      </w:r>
    </w:p>
    <w:p>
      <w:r>
        <w:t>关键词搜索：https://www.jiaokey.com/tag/最新留美托福考试资料全集之一  托福字汇的突破.html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