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书名：中华人民共和国地质矿产部地质专报  7  普查勘探技术与方法  第10号  黄淮海平原电性特征与地下水</w:t>
      </w:r>
    </w:p>
    <w:p>
      <w:r>
        <w:t>作者：丁惠生，邱兰主编</w:t>
      </w:r>
    </w:p>
    <w:p>
      <w:r>
        <w:t>出版社：北京：地质出版社</w:t>
      </w:r>
    </w:p>
    <w:p>
      <w:r>
        <w:t>出版日期：1992.07</w:t>
      </w:r>
    </w:p>
    <w:p>
      <w:r>
        <w:t>总页数：242</w:t>
      </w:r>
    </w:p>
    <w:p>
      <w:r>
        <w:t>更多请访问教客网: www.jiaokey.com</w:t>
      </w:r>
    </w:p>
    <w:p>
      <w:r>
        <w:t>中华人民共和国地质矿产部地质专报  7  普查勘探技术与方法  第10号  黄淮海平原电性特征与地下水 评论地址：https://www.jiaokey.com/book/detail/10976116.html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