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书名：历法·节气·传统节日  历书资料集</w:t>
      </w:r>
    </w:p>
    <w:p>
      <w:r>
        <w:t>作者：冉学溱编</w:t>
      </w:r>
    </w:p>
    <w:p>
      <w:r>
        <w:t>出版社：重庆：重庆出版社</w:t>
      </w:r>
    </w:p>
    <w:p>
      <w:r>
        <w:t>出版日期：1984.03</w:t>
      </w:r>
    </w:p>
    <w:p>
      <w:r>
        <w:t>总页数：113</w:t>
      </w:r>
    </w:p>
    <w:p>
      <w:r>
        <w:t>更多请访问教客网: www.jiaokey.com</w:t>
      </w:r>
    </w:p>
    <w:p>
      <w:r>
        <w:t>历法·节气·传统节日  历书资料集 评论地址：https://www.jiaokey.com/book/detail/10976050.html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