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书名：掌握现代智力开发工具-中华学习机</w:t>
      </w:r>
    </w:p>
    <w:p>
      <w:r>
        <w:t>作者：史瑞芬，岳琨编</w:t>
      </w:r>
    </w:p>
    <w:p>
      <w:r>
        <w:t>出版社：郑州：河南科学技术出版社</w:t>
      </w:r>
    </w:p>
    <w:p>
      <w:r>
        <w:t>出版日期：1988.09</w:t>
      </w:r>
    </w:p>
    <w:p>
      <w:r>
        <w:t>总页数：278</w:t>
      </w:r>
    </w:p>
    <w:p>
      <w:r>
        <w:t>更多请访问教客网: www.jiaokey.com</w:t>
      </w:r>
    </w:p>
    <w:p>
      <w:r>
        <w:t>掌握现代智力开发工具-中华学习机 评论地址：https://www.jiaokey.com/book/detail/10975458.html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