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宝钢环境影响预断评价附件之五-宝钢高架烟囱的烟气抬升和扩散参数的风洞模拟试验研究</w:t>
      </w:r>
    </w:p>
    <w:p>
      <w:r>
        <w:rPr>
          <w:rFonts w:ascii="宋体" w:hAnsi="宋体" w:eastAsia="宋体"/>
          <w:sz w:val="24"/>
        </w:rPr>
        <w:t>冶金部建筑研究总院环保所，冶金部重庆钢铁设计研究院环保科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宝钢环境影响预断评价附件之五-宝钢高架烟囱的烟气抬升和扩散参数的风洞模拟试验研究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冶金部建筑研究总院环保所，冶金部重庆钢铁设计研究院环保科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本书出售、求购地址：https://www.jiaokey.com/book/detail/10973931.html</w:t>
      </w:r>
    </w:p>
    <w:p>
      <w:r>
        <w:t>更多相关图书推荐：https://www.jiaokey.com</w:t>
      </w:r>
    </w:p>
    <w:p>
      <w:r>
        <w:t>冶金部建筑研究总院环保所，冶金部重庆钢铁设计研究院环保科 其他作品：https://www.jiaokey.com/tag/冶金部建筑研究总院环保所，冶金部重庆钢铁设计研究院环保科.html</w:t>
      </w:r>
    </w:p>
    <w:p>
      <w:r>
        <w:t>关键词搜索：https://www.jiaokey.com/tag/宝钢环境影响预断评价附件之五-宝钢高架烟囱的烟气抬升和扩散参数的风洞模拟试验研究.html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