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书名：宝钢环境影响预断评价附件之一-大气污染物输送规律</w:t>
      </w:r>
    </w:p>
    <w:p>
      <w:r>
        <w:t>作者：上海气象局科学研究所环保室</w:t>
      </w:r>
    </w:p>
    <w:p>
      <w:r>
        <w:t>出版社：</w:t>
      </w:r>
    </w:p>
    <w:p>
      <w:r>
        <w:t>出版日期：1981</w:t>
      </w:r>
    </w:p>
    <w:p>
      <w:r>
        <w:t>总页数：84</w:t>
      </w:r>
    </w:p>
    <w:p>
      <w:r>
        <w:t>更多请访问教客网: www.jiaokey.com</w:t>
      </w:r>
    </w:p>
    <w:p>
      <w:r>
        <w:t>宝钢环境影响预断评价附件之一-大气污染物输送规律 评论地址：https://www.jiaokey.com/book/detail/10973927.html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