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书名：新型饮料加工工艺及配方</w:t>
      </w:r>
    </w:p>
    <w:p>
      <w:r>
        <w:t>作者：薛效贤，薛芹编著</w:t>
      </w:r>
    </w:p>
    <w:p>
      <w:r>
        <w:t>出版社：北京：科学技术文献出版社</w:t>
      </w:r>
    </w:p>
    <w:p>
      <w:r>
        <w:t>出版日期：1998.07</w:t>
      </w:r>
    </w:p>
    <w:p>
      <w:r>
        <w:t>总页数：442</w:t>
      </w:r>
    </w:p>
    <w:p>
      <w:r>
        <w:t>更多请访问教客网: www.jiaokey.com</w:t>
      </w:r>
    </w:p>
    <w:p>
      <w:r>
        <w:t>新型饮料加工工艺及配方 评论地址：https://www.jiaokey.com/book/detail/10973685.html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