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书名：化学元素的发现及其命名探源</w:t>
      </w:r>
    </w:p>
    <w:p>
      <w:r>
        <w:t>作者:沙国平，张连英编</w:t>
      </w:r>
    </w:p>
    <w:p>
      <w:r>
        <w:t>出版社:成都：西南交通大学出版社</w:t>
      </w:r>
    </w:p>
    <w:p>
      <w:r>
        <w:t>出版日期：1996.05</w:t>
      </w:r>
    </w:p>
    <w:p>
      <w:r>
        <w:t>总页数：95</w:t>
      </w:r>
    </w:p>
    <w:p>
      <w:r>
        <w:t>更多请访问教客网:www.jiaokey.com</w:t>
      </w:r>
    </w:p>
    <w:p>
      <w:r>
        <w:t>化学元素的发现及其命名探源评论地址：https://www.jiaokey.com/book/detail/10973211.html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