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书名：教学成果奖励的理论与实践  普通高等学校教学成果奖励论文选编</w:t>
      </w:r>
    </w:p>
    <w:p>
      <w:r>
        <w:t>作者：朱传礼主编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总页数：158</w:t>
      </w:r>
    </w:p>
    <w:p>
      <w:r>
        <w:t>更多请访问教客网: www.jiaokey.com</w:t>
      </w:r>
    </w:p>
    <w:p>
      <w:r>
        <w:t>教学成果奖励的理论与实践  普通高等学校教学成果奖励论文选编 评论地址：https://www.jiaokey.com/book/detail/10973209.html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