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实用精细化学品手册  有机卷  上</w:t>
      </w:r>
    </w:p>
    <w:p>
      <w:r>
        <w:rPr>
          <w:rFonts w:ascii="宋体" w:hAnsi="宋体" w:eastAsia="宋体"/>
          <w:sz w:val="24"/>
        </w:rPr>
        <w:t>章思规主编；《实用精细化学品手册》编写组编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实用精细化学品手册  有机卷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章思规主编；《实用精细化学品手册》编写组编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本书出售、求购地址：https://www.jiaokey.com/book/detail/10970931.html</w:t>
      </w:r>
    </w:p>
    <w:p>
      <w:r>
        <w:t>更多相关图书推荐：https://www.jiaokey.com</w:t>
      </w:r>
    </w:p>
    <w:p>
      <w:r>
        <w:t>章思规主编；《实用精细化学品手册》编写组编 其他作品：https://www.jiaokey.com/tag/章思规主编；《实用精细化学品手册》编写组编.html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关键词搜索：https://www.jiaokey.com/tag/实用精细化学品手册  有机卷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