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学子风华-优秀留学回国人员业绩录  2</w:t>
      </w:r>
    </w:p>
    <w:p>
      <w:r>
        <w:rPr>
          <w:rFonts w:ascii="宋体" w:hAnsi="宋体" w:eastAsia="宋体"/>
          <w:sz w:val="24"/>
        </w:rPr>
        <w:t>张双鼓主编；《学子风华》丛书编委会编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学子风华-优秀留学回国人员业绩录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张双鼓主编；《学子风华》丛书编委会编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北京汉墨多媒体技术有限责任公司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本书出售、求购地址：https://www.jiaokey.com/book/detail/10970560.html</w:t>
      </w:r>
    </w:p>
    <w:p>
      <w:r>
        <w:t>更多相关图书推荐：https://www.jiaokey.com</w:t>
      </w:r>
    </w:p>
    <w:p>
      <w:r>
        <w:t>张双鼓主编；《学子风华》丛书编委会编 其他作品：https://www.jiaokey.com/tag/张双鼓主编；《学子风华》丛书编委会编.html</w:t>
      </w:r>
    </w:p>
    <w:p>
      <w:r>
        <w:t>北京汉墨多媒体技术有限责任公司 出版图书：https://www.jiaokey.com/tag/北京汉墨多媒体技术有限责任公司.html</w:t>
      </w:r>
    </w:p>
    <w:p>
      <w:r>
        <w:t>关键词搜索：https://www.jiaokey.com/tag/学子风华-优秀留学回国人员业绩录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