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书名：人事考核原理与方法</w:t>
      </w:r>
    </w:p>
    <w:p>
      <w:r>
        <w:t>作者：娄成武，王玉兰编著</w:t>
      </w:r>
    </w:p>
    <w:p>
      <w:r>
        <w:t>出版社：长春：吉林人民出版社</w:t>
      </w:r>
    </w:p>
    <w:p>
      <w:r>
        <w:t>出版日期：1987.06</w:t>
      </w:r>
    </w:p>
    <w:p>
      <w:r>
        <w:t>总页数：258</w:t>
      </w:r>
    </w:p>
    <w:p>
      <w:r>
        <w:t>更多请访问教客网: www.jiaokey.com</w:t>
      </w:r>
    </w:p>
    <w:p>
      <w:r>
        <w:t>人事考核原理与方法 评论地址：https://www.jiaokey.com/book/detail/10969570.html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