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书名：建筑院校美术教师优秀作品选  水彩  水粉</w:t>
      </w:r>
    </w:p>
    <w:p>
      <w:r>
        <w:t>作者：中国建筑学会建筑美术与摄影专业委员会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总页数：158</w:t>
      </w:r>
    </w:p>
    <w:p>
      <w:r>
        <w:t>更多请访问教客网: www.jiaokey.com</w:t>
      </w:r>
    </w:p>
    <w:p>
      <w:r>
        <w:t>建筑院校美术教师优秀作品选  水彩  水粉 评论地址：https://www.jiaokey.com/book/detail/10964843.html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