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书名：绵羊育种及家畜生态  汤逸人畜牧文集</w:t>
      </w:r>
    </w:p>
    <w:p>
      <w:r>
        <w:t>作者：汤逸人著</w:t>
      </w:r>
    </w:p>
    <w:p>
      <w:r>
        <w:t>出版社：北京：农业出版社</w:t>
      </w:r>
    </w:p>
    <w:p>
      <w:r>
        <w:t>出版日期：1982.11</w:t>
      </w:r>
    </w:p>
    <w:p>
      <w:r>
        <w:t>总页数：478</w:t>
      </w:r>
    </w:p>
    <w:p>
      <w:r>
        <w:t>更多请访问教客网: www.jiaokey.com</w:t>
      </w:r>
    </w:p>
    <w:p>
      <w:r>
        <w:t>绵羊育种及家畜生态  汤逸人畜牧文集 评论地址：https://www.jiaokey.com/book/detail/10964835.html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