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下  第18篇  机械制造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下  第18篇  机械制造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本书出售、求购地址：https://www.jiaokey.com/book/detail/10964538.html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下  第18篇  机械制造.html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