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中国工程师手册  机械类  上  第9篇  流体机械</w:t>
      </w:r>
    </w:p>
    <w:p>
      <w:r>
        <w:rPr>
          <w:rFonts w:ascii="宋体" w:hAnsi="宋体" w:eastAsia="宋体"/>
          <w:sz w:val="24"/>
        </w:rPr>
        <w:t>机械工程师手册编辑委员会编辑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中国工程师手册  机械类  上  第9篇  流体机械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机械工程师手册编辑委员会编辑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中国机械工程学会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本书出售、求购地址：https://www.jiaokey.com/book/detail/10964529.html</w:t>
      </w:r>
    </w:p>
    <w:p>
      <w:r>
        <w:t>更多相关图书推荐：https://www.jiaokey.com</w:t>
      </w:r>
    </w:p>
    <w:p>
      <w:r>
        <w:t>机械工程师手册编辑委员会编辑 其他作品：https://www.jiaokey.com/tag/机械工程师手册编辑委员会编辑.html</w:t>
      </w:r>
    </w:p>
    <w:p>
      <w:r>
        <w:t>中国机械工程学会 出版图书：https://www.jiaokey.com/tag/中国机械工程学会.html</w:t>
      </w:r>
    </w:p>
    <w:p>
      <w:r>
        <w:t>关键词搜索：https://www.jiaokey.com/tag/中国工程师手册  机械类  上  第9篇  流体机械.html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