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书名：中国气功、人体特异功能十年纪实</w:t>
      </w:r>
    </w:p>
    <w:p>
      <w:r>
        <w:t>作者：黄辉，王晓中编著</w:t>
      </w:r>
    </w:p>
    <w:p>
      <w:r>
        <w:t>出版社：成都：四川文艺出版社</w:t>
      </w:r>
    </w:p>
    <w:p>
      <w:r>
        <w:t>出版日期：1992.04</w:t>
      </w:r>
    </w:p>
    <w:p>
      <w:r>
        <w:t>总页数：146</w:t>
      </w:r>
    </w:p>
    <w:p>
      <w:r>
        <w:t>更多请访问教客网: www.jiaokey.com</w:t>
      </w:r>
    </w:p>
    <w:p>
      <w:r>
        <w:t>中国气功、人体特异功能十年纪实 评论地址：https://www.jiaokey.com/book/detail/10963768.html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