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初中一年级第二学期用  生物实验报告册  第1册  下</w:t>
      </w:r>
    </w:p>
    <w:p>
      <w:r>
        <w:rPr>
          <w:rFonts w:ascii="宋体" w:hAnsi="宋体" w:eastAsia="宋体"/>
          <w:sz w:val="24"/>
        </w:rPr>
        <w:t>北京教育科学研究院基础教学研究中心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初中一年级第二学期用  生物实验报告册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北京：知识出版社；北京：奥林匹克出版社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本书出售、求购地址：https://www.jiaokey.com/book/detail/10962684.html</w:t>
      </w:r>
    </w:p>
    <w:p>
      <w:r>
        <w:t>更多相关图书推荐：https://www.jiaokey.com</w:t>
      </w:r>
    </w:p>
    <w:p>
      <w:r>
        <w:t>北京教育科学研究院基础教学研究中心 其他作品：https://www.jiaokey.com/tag/北京教育科学研究院基础教学研究中心.html</w:t>
      </w:r>
    </w:p>
    <w:p>
      <w:r>
        <w:t>北京：知识出版社；北京：奥林匹克出版社 出版图书：https://www.jiaokey.com/tag/北京：知识出版社；北京：奥林匹克出版社.html</w:t>
      </w:r>
    </w:p>
    <w:p>
      <w:r>
        <w:t>关键词搜索：https://www.jiaokey.com/tag/初中一年级第二学期用  生物实验报告册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