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书名：文化冲突中的抉择  中国近代人物的中西文化观</w:t>
      </w:r>
    </w:p>
    <w:p>
      <w:r>
        <w:t>作者：汪澍白主编</w:t>
      </w:r>
    </w:p>
    <w:p>
      <w:r>
        <w:t>出版社：长沙：湖南人民出版社</w:t>
      </w:r>
    </w:p>
    <w:p>
      <w:r>
        <w:t>出版日期：1989.07</w:t>
      </w:r>
    </w:p>
    <w:p>
      <w:r>
        <w:t>总页数：514</w:t>
      </w:r>
    </w:p>
    <w:p>
      <w:r>
        <w:t>更多请访问教客网: www.jiaokey.com</w:t>
      </w:r>
    </w:p>
    <w:p>
      <w:r>
        <w:t>文化冲突中的抉择  中国近代人物的中西文化观 评论地址：https://www.jiaokey.com/book/detail/10962548.html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