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书名：艾汶河畔的天鹅  莎士比亚传</w:t>
      </w:r>
    </w:p>
    <w:p>
      <w:r>
        <w:t>作者：刘丽霞著</w:t>
      </w:r>
    </w:p>
    <w:p>
      <w:r>
        <w:t>出版社：石家庄：河北人民出版社</w:t>
      </w:r>
    </w:p>
    <w:p>
      <w:r>
        <w:t>出版日期：1999.01</w:t>
      </w:r>
    </w:p>
    <w:p>
      <w:r>
        <w:t>总页数：285</w:t>
      </w:r>
    </w:p>
    <w:p>
      <w:r>
        <w:t>更多请访问教客网: www.jiaokey.com</w:t>
      </w:r>
    </w:p>
    <w:p>
      <w:r>
        <w:t>艾汶河畔的天鹅  莎士比亚传 评论地址：https://www.jiaokey.com/book/detail/10962346.html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