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书名：性与梦  无意识精神分析原理</w:t>
      </w:r>
    </w:p>
    <w:p>
      <w:r>
        <w:t>作者：（瑞士）荣 格（Jung，C.G.）著；梁绿琪译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性与梦  无意识精神分析原理 评论地址：https://www.jiaokey.com/book/detail/10960635.html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