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书名：水电站自动化</w:t>
      </w:r>
    </w:p>
    <w:p>
      <w:r>
        <w:t>作者：浙江水利水电高等专科学校，楼永仁，南昌水利水电高等专科学校，黄声先，武汉水利电力大学，李植鑫合编</w:t>
      </w:r>
    </w:p>
    <w:p>
      <w:r>
        <w:t>出版社：北京：水利电力出版社</w:t>
      </w:r>
    </w:p>
    <w:p>
      <w:r>
        <w:t>出版日期：1995.10</w:t>
      </w:r>
    </w:p>
    <w:p>
      <w:r>
        <w:t>总页数：266</w:t>
      </w:r>
    </w:p>
    <w:p>
      <w:r>
        <w:t>更多请访问教客网: www.jiaokey.com</w:t>
      </w:r>
    </w:p>
    <w:p>
      <w:r>
        <w:t>水电站自动化 评论地址：https://www.jiaokey.com/book/detail/10960295.html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