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书名：认物·识字·学画-生活用品类</w:t>
      </w:r>
    </w:p>
    <w:p>
      <w:r>
        <w:t>作者：何天平绘</w:t>
      </w:r>
    </w:p>
    <w:p>
      <w:r>
        <w:t>出版社：合肥：安徽美术出版社</w:t>
      </w:r>
    </w:p>
    <w:p>
      <w:r>
        <w:t>出版日期：2000.03</w:t>
      </w:r>
    </w:p>
    <w:p>
      <w:r>
        <w:t>总页数：47</w:t>
      </w:r>
    </w:p>
    <w:p>
      <w:r>
        <w:t>更多请访问教客网: www.jiaokey.com</w:t>
      </w:r>
    </w:p>
    <w:p>
      <w:r>
        <w:t>认物·识字·学画-生活用品类 评论地址：https://www.jiaokey.com/book/detail/10959201.html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