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书名：硅酸盐工业热工过程及设备  第2版</w:t>
      </w:r>
    </w:p>
    <w:p>
      <w:r>
        <w:t>作者：西安建筑科技大学，姜金宁主编</w:t>
      </w:r>
    </w:p>
    <w:p>
      <w:r>
        <w:t>出版社：北京：冶金工业出版社</w:t>
      </w:r>
    </w:p>
    <w:p>
      <w:r>
        <w:t>出版日期：1984.06</w:t>
      </w:r>
    </w:p>
    <w:p>
      <w:r>
        <w:t>总页数：365</w:t>
      </w:r>
    </w:p>
    <w:p>
      <w:r>
        <w:t>更多请访问教客网: www.jiaokey.com</w:t>
      </w:r>
    </w:p>
    <w:p>
      <w:r>
        <w:t>硅酸盐工业热工过程及设备  第2版 评论地址：https://www.jiaokey.com/book/detail/10956281.html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